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6F" w:rsidRPr="00587A6F" w:rsidRDefault="00587A6F" w:rsidP="00587A6F">
      <w:pPr>
        <w:spacing w:before="57" w:after="425" w:line="480" w:lineRule="auto"/>
        <w:ind w:left="284" w:right="284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  <w:r w:rsidRPr="00587A6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 </w:t>
      </w:r>
      <w:r w:rsidRPr="00587A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IN"/>
        </w:rPr>
        <w:t>FORM ‘A’ OF RULES UNDER DELHI RENT CONTROL ACT, 1958</w:t>
      </w:r>
      <w:r w:rsidRPr="00587A6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br/>
      </w:r>
      <w:proofErr w:type="gramStart"/>
      <w:r w:rsidRPr="00587A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IN"/>
        </w:rPr>
        <w:t>Before</w:t>
      </w:r>
      <w:proofErr w:type="gramEnd"/>
      <w:r w:rsidRPr="00587A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IN"/>
        </w:rPr>
        <w:t xml:space="preserve"> The Rent Controller Delhi</w:t>
      </w:r>
    </w:p>
    <w:p w:rsidR="00587A6F" w:rsidRPr="00587A6F" w:rsidRDefault="00587A6F" w:rsidP="00587A6F">
      <w:pPr>
        <w:spacing w:before="57" w:after="425" w:line="480" w:lineRule="auto"/>
        <w:ind w:left="284" w:right="284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  <w:r w:rsidRPr="00587A6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______________________________ Petitioner</w:t>
      </w:r>
      <w:r w:rsidRPr="00587A6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br/>
        <w:t>Vs</w:t>
      </w:r>
      <w:r w:rsidRPr="00587A6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br/>
        <w:t>______________________________ Respondent</w:t>
      </w:r>
      <w:r w:rsidRPr="00587A6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br/>
      </w:r>
      <w:r w:rsidRPr="00587A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IN"/>
        </w:rPr>
        <w:t>fixation of standard rent</w:t>
      </w:r>
      <w:r w:rsidRPr="00587A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IN"/>
        </w:rPr>
        <w:br/>
        <w:t>Application for increase of standard rent</w:t>
      </w:r>
      <w:r w:rsidRPr="00587A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IN"/>
        </w:rPr>
        <w:br/>
      </w:r>
      <w:r w:rsidRPr="00587A6F"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  <w:t>eviction of tenant</w:t>
      </w:r>
      <w:r w:rsidRPr="00587A6F"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  <w:br/>
      </w:r>
      <w:proofErr w:type="gramStart"/>
      <w:r w:rsidRPr="00587A6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Under</w:t>
      </w:r>
      <w:proofErr w:type="gramEnd"/>
      <w:r w:rsidRPr="00587A6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 section …………………… (Strike out whatever is applicable)</w:t>
      </w:r>
    </w:p>
    <w:tbl>
      <w:tblPr>
        <w:tblW w:w="4500" w:type="pct"/>
        <w:tblInd w:w="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3102"/>
        <w:gridCol w:w="4075"/>
      </w:tblGrid>
      <w:tr w:rsidR="00587A6F" w:rsidRPr="00587A6F" w:rsidTr="00587A6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Municipal No. of the premises and Name if any.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58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87A6F" w:rsidRPr="00587A6F" w:rsidTr="00587A6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Street and Municipal Ward of division in which the premises are situated.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58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87A6F" w:rsidRPr="00587A6F" w:rsidTr="00587A6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 xml:space="preserve">(a) Name and address of the landlord.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58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87A6F" w:rsidRPr="00587A6F" w:rsidTr="00587A6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(</w:t>
            </w:r>
            <w:proofErr w:type="spellStart"/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b</w:t>
            </w:r>
            <w:proofErr w:type="spellEnd"/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) Name and address of the tenant (</w:t>
            </w:r>
            <w:proofErr w:type="spellStart"/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s</w:t>
            </w:r>
            <w:proofErr w:type="spellEnd"/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58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87A6F" w:rsidRPr="00587A6F" w:rsidTr="00587A6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4. Whether the premises are residential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or non - residential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58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87A6F" w:rsidRPr="00587A6F" w:rsidTr="00587A6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lastRenderedPageBreak/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In the case of residential premises</w:t>
            </w:r>
            <w:proofErr w:type="gramStart"/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,</w:t>
            </w:r>
            <w:proofErr w:type="gramEnd"/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 xml:space="preserve">the number of person occupying the 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same and in the case of non residential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 xml:space="preserve">premises the purposes for which these 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are used and the number of employees,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if any, working therein.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58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87A6F" w:rsidRPr="00587A6F" w:rsidTr="00587A6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Whether any furniture is supplied by the landlord.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58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87A6F" w:rsidRPr="00587A6F" w:rsidTr="00587A6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 xml:space="preserve">Details of fittings if any provided 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by the landlord.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58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87A6F" w:rsidRPr="00587A6F" w:rsidTr="00587A6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Details of accommodation available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together with particulars as regards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ground area garden and out house</w:t>
            </w:r>
            <w:proofErr w:type="gramStart"/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,</w:t>
            </w:r>
            <w:proofErr w:type="gramEnd"/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if any. (Plan to be attached)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58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87A6F" w:rsidRPr="00587A6F" w:rsidTr="00587A6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Whether the premises are occupied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 xml:space="preserve">by a single (or more than one) tenant.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58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87A6F" w:rsidRPr="00587A6F" w:rsidTr="00587A6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lastRenderedPageBreak/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lastRenderedPageBreak/>
              <w:t>Amenities available in regard to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 xml:space="preserve">lighting, water sanitation and the like.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58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 </w:t>
            </w:r>
          </w:p>
        </w:tc>
      </w:tr>
      <w:tr w:rsidR="00587A6F" w:rsidRPr="00587A6F" w:rsidTr="00587A6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lastRenderedPageBreak/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11.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Money rent together with details of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house tax, electricity, water and other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 xml:space="preserve">charges paid by the tenant.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58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87A6F" w:rsidRPr="00587A6F" w:rsidTr="00587A6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12.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 xml:space="preserve">(a) Date of completion of construction 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of the premises and the cost thereof.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58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87A6F" w:rsidRPr="00587A6F" w:rsidTr="00587A6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(</w:t>
            </w:r>
            <w:proofErr w:type="spellStart"/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b</w:t>
            </w:r>
            <w:proofErr w:type="spellEnd"/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) Whether completion report was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obtained from the local authority and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 xml:space="preserve">if obtained, the date thereof.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58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87A6F" w:rsidRPr="00587A6F" w:rsidTr="00587A6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13.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proofErr w:type="spellStart"/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Ratable</w:t>
            </w:r>
            <w:proofErr w:type="spellEnd"/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 xml:space="preserve"> value as entered in the last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 xml:space="preserve">property assessment book of the 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Delhi Municipal Corporation/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New Delhi Municipal Committee or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the Delhi Cantonment Board</w:t>
            </w:r>
            <w:proofErr w:type="gramStart"/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,</w:t>
            </w:r>
            <w:proofErr w:type="gramEnd"/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as the case may be.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58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87A6F" w:rsidRPr="00587A6F" w:rsidTr="00587A6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14.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Date on which the premises were let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 xml:space="preserve">to the tenant and 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lastRenderedPageBreak/>
              <w:t>details of agreement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if any, with the landlord. Attested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copy of the agreement to be attached.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58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 </w:t>
            </w:r>
          </w:p>
        </w:tc>
      </w:tr>
      <w:tr w:rsidR="00587A6F" w:rsidRPr="00587A6F" w:rsidTr="00587A6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lastRenderedPageBreak/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15.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Where the rent of the premises has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 xml:space="preserve">been fixed under the New Delhi 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House Rent Control Ordinance, 1939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or the Delhi Rent Control Ordinance</w:t>
            </w:r>
            <w:proofErr w:type="gramStart"/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,</w:t>
            </w:r>
            <w:proofErr w:type="gramEnd"/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 xml:space="preserve">1944, or the Delhi and </w:t>
            </w:r>
            <w:proofErr w:type="spellStart"/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Ajmer</w:t>
            </w:r>
            <w:proofErr w:type="spellEnd"/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 xml:space="preserve"> &amp; </w:t>
            </w:r>
            <w:proofErr w:type="spellStart"/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Mewar</w:t>
            </w:r>
            <w:proofErr w:type="spellEnd"/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Rent Control Act, 1947 or the Delhi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 xml:space="preserve">Rent Control Act, 1958 &amp; if so the 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 xml:space="preserve">amount of such rent and the date 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from which it took effect.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58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87A6F" w:rsidRPr="00587A6F" w:rsidTr="00587A6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16.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Whether there are any sub-tenants and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if so, the date of such sub letting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accommodation sub-let whether with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or without the written consent of the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landlord and the rent charged from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the sub-tenant.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58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87A6F" w:rsidRPr="00587A6F" w:rsidTr="00587A6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17.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Whether any additions or alterations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 xml:space="preserve">have been made 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lastRenderedPageBreak/>
              <w:t>since the rent was fixed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as stated under item No.15 and if so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 xml:space="preserve">the date on which such additions or 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 xml:space="preserve">alteration were made &amp; the cost of 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such additions or alteration and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whether they were carried out with the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 xml:space="preserve">approval of the tan of the controller.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58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 </w:t>
            </w:r>
          </w:p>
        </w:tc>
      </w:tr>
      <w:tr w:rsidR="00587A6F" w:rsidRPr="00587A6F" w:rsidTr="00587A6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lastRenderedPageBreak/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18.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(a) The ground on which the eviction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of the tenant is sought.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58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87A6F" w:rsidRPr="00587A6F" w:rsidTr="00587A6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(</w:t>
            </w:r>
            <w:proofErr w:type="spellStart"/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b</w:t>
            </w:r>
            <w:proofErr w:type="spellEnd"/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) Whether notice required has been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given and if so, particulars thereof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copies of such notice and tenant’s</w:t>
            </w: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br/>
              <w:t>reply if any, should be furnished.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58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87A6F" w:rsidRPr="00587A6F" w:rsidTr="00587A6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19.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 xml:space="preserve">Any other and relevant information.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58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87A6F" w:rsidRPr="00587A6F" w:rsidTr="00587A6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20.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A72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 </w:t>
            </w:r>
          </w:p>
          <w:p w:rsidR="00587A6F" w:rsidRPr="00587A6F" w:rsidRDefault="00587A6F" w:rsidP="00A723AB">
            <w:pPr>
              <w:spacing w:before="57" w:after="425" w:line="240" w:lineRule="auto"/>
              <w:ind w:left="284" w:right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Relief claimed.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7A6F" w:rsidRPr="00587A6F" w:rsidRDefault="00587A6F" w:rsidP="0058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87A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:rsidR="00587A6F" w:rsidRPr="00587A6F" w:rsidRDefault="00587A6F" w:rsidP="00587A6F">
      <w:pPr>
        <w:spacing w:before="57" w:after="425" w:line="480" w:lineRule="auto"/>
        <w:ind w:left="284" w:right="284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  <w:r w:rsidRPr="00587A6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br/>
        <w:t>Date: Signature of applicant/recognised agent</w:t>
      </w:r>
    </w:p>
    <w:p w:rsidR="00587A6F" w:rsidRPr="00587A6F" w:rsidRDefault="00587A6F" w:rsidP="00587A6F">
      <w:pPr>
        <w:spacing w:before="57" w:after="425" w:line="480" w:lineRule="auto"/>
        <w:ind w:left="284" w:right="284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  <w:proofErr w:type="gramStart"/>
      <w:r w:rsidRPr="00587A6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lastRenderedPageBreak/>
        <w:t>through</w:t>
      </w:r>
      <w:proofErr w:type="gramEnd"/>
      <w:r w:rsidRPr="00587A6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 </w:t>
      </w:r>
      <w:r w:rsidRPr="00587A6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br/>
        <w:t>Advocate</w:t>
      </w:r>
    </w:p>
    <w:p w:rsidR="00587A6F" w:rsidRPr="00587A6F" w:rsidRDefault="00587A6F" w:rsidP="00587A6F">
      <w:pPr>
        <w:spacing w:before="57" w:after="425" w:line="480" w:lineRule="auto"/>
        <w:ind w:left="284" w:right="284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  <w:r w:rsidRPr="00587A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IN"/>
        </w:rPr>
        <w:t>Verification</w:t>
      </w:r>
      <w:proofErr w:type="gramStart"/>
      <w:r w:rsidRPr="00587A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IN"/>
        </w:rPr>
        <w:t>:</w:t>
      </w:r>
      <w:proofErr w:type="gramEnd"/>
      <w:r w:rsidRPr="00587A6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br/>
        <w:t xml:space="preserve">I/we the above named petitioner/petitioner’s recognised agent do hereby verify that the contents of paragraph No.1 to 19 of my above application are true to my knowledge and last </w:t>
      </w:r>
      <w:proofErr w:type="spellStart"/>
      <w:r w:rsidRPr="00587A6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para</w:t>
      </w:r>
      <w:proofErr w:type="spellEnd"/>
      <w:r w:rsidRPr="00587A6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 is prayer to the Court.</w:t>
      </w:r>
      <w:r w:rsidRPr="00587A6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br/>
      </w:r>
      <w:r w:rsidRPr="00587A6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br/>
        <w:t>Verified at Delhi this …………… day of ………………. 200….</w:t>
      </w:r>
      <w:r w:rsidRPr="00587A6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br/>
      </w:r>
      <w:r w:rsidRPr="00587A6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br/>
      </w:r>
      <w:r w:rsidRPr="00587A6F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br/>
        <w:t>(Signature of applicant/recognised agent)</w:t>
      </w:r>
    </w:p>
    <w:p w:rsidR="00D67533" w:rsidRPr="00587A6F" w:rsidRDefault="00D67533" w:rsidP="00587A6F"/>
    <w:sectPr w:rsidR="00D67533" w:rsidRPr="00587A6F" w:rsidSect="00D6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F92"/>
    <w:rsid w:val="0054756C"/>
    <w:rsid w:val="00587A6F"/>
    <w:rsid w:val="00703F92"/>
    <w:rsid w:val="00A723AB"/>
    <w:rsid w:val="00AE1B90"/>
    <w:rsid w:val="00D6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F92"/>
    <w:pPr>
      <w:spacing w:before="57" w:after="425" w:line="480" w:lineRule="auto"/>
      <w:ind w:left="284" w:right="284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3</cp:revision>
  <dcterms:created xsi:type="dcterms:W3CDTF">2016-11-16T00:58:00Z</dcterms:created>
  <dcterms:modified xsi:type="dcterms:W3CDTF">2016-11-16T00:59:00Z</dcterms:modified>
</cp:coreProperties>
</file>